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1"/>
        <w:gridCol w:w="3461"/>
      </w:tblGrid>
      <w:tr w:rsidR="0029707C" w:rsidRPr="007B690E" w:rsidTr="00E52722">
        <w:trPr>
          <w:trHeight w:val="1247"/>
        </w:trPr>
        <w:tc>
          <w:tcPr>
            <w:tcW w:w="5000" w:type="pct"/>
            <w:gridSpan w:val="2"/>
            <w:hideMark/>
          </w:tcPr>
          <w:p w:rsidR="0029707C" w:rsidRPr="007B690E" w:rsidRDefault="0029707C" w:rsidP="00E52722">
            <w:pPr>
              <w:jc w:val="center"/>
              <w:rPr>
                <w:shd w:val="clear" w:color="auto" w:fill="FFFFFF"/>
              </w:rPr>
            </w:pPr>
            <w:r w:rsidRPr="007B690E">
              <w:rPr>
                <w:noProof/>
                <w:sz w:val="24"/>
                <w:szCs w:val="24"/>
              </w:rPr>
              <w:drawing>
                <wp:inline distT="0" distB="0" distL="0" distR="0" wp14:anchorId="3DA52FE6" wp14:editId="052B630D">
                  <wp:extent cx="720156" cy="720000"/>
                  <wp:effectExtent l="0" t="0" r="381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 Дагестана 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5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07C" w:rsidRPr="007B690E" w:rsidTr="00E52722">
        <w:trPr>
          <w:trHeight w:val="283"/>
        </w:trPr>
        <w:tc>
          <w:tcPr>
            <w:tcW w:w="5000" w:type="pct"/>
            <w:gridSpan w:val="2"/>
            <w:vAlign w:val="center"/>
          </w:tcPr>
          <w:p w:rsidR="0029707C" w:rsidRPr="007B690E" w:rsidRDefault="0029707C" w:rsidP="00E52722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7B690E">
              <w:rPr>
                <w:b/>
                <w:sz w:val="25"/>
                <w:szCs w:val="25"/>
              </w:rPr>
              <w:t>МУНИЦИПАЛЬНОЕ КАЗЕННОЕ ОБЩЕОБРАЗОВАТЕЛЬНОЕ УЧРЕЖДЕНИЕ</w:t>
            </w:r>
          </w:p>
        </w:tc>
      </w:tr>
      <w:tr w:rsidR="0029707C" w:rsidRPr="007B690E" w:rsidTr="00E52722">
        <w:trPr>
          <w:trHeight w:val="283"/>
        </w:trPr>
        <w:tc>
          <w:tcPr>
            <w:tcW w:w="5000" w:type="pct"/>
            <w:gridSpan w:val="2"/>
            <w:vAlign w:val="center"/>
          </w:tcPr>
          <w:p w:rsidR="0029707C" w:rsidRPr="007B690E" w:rsidRDefault="00EE558C" w:rsidP="00E52722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«КИТ</w:t>
            </w:r>
            <w:r w:rsidR="0029707C" w:rsidRPr="007B690E">
              <w:rPr>
                <w:b/>
                <w:sz w:val="25"/>
                <w:szCs w:val="25"/>
              </w:rPr>
              <w:t>УРИНСКАЯ</w:t>
            </w:r>
            <w:r w:rsidR="0029707C" w:rsidRPr="007B690E">
              <w:rPr>
                <w:rFonts w:eastAsia="Calibri"/>
                <w:sz w:val="18"/>
                <w:szCs w:val="18"/>
              </w:rPr>
              <w:t xml:space="preserve"> </w:t>
            </w:r>
            <w:r w:rsidR="0029707C" w:rsidRPr="007B690E">
              <w:rPr>
                <w:b/>
                <w:sz w:val="25"/>
                <w:szCs w:val="25"/>
              </w:rPr>
              <w:t>СРЕДНЯЯ ОБЩЕОБРАЗОВАТЕЛЬНАЯ ШКОЛА»</w:t>
            </w:r>
          </w:p>
        </w:tc>
      </w:tr>
      <w:tr w:rsidR="0029707C" w:rsidRPr="001E19AE" w:rsidTr="00E52722">
        <w:trPr>
          <w:trHeight w:val="227"/>
        </w:trPr>
        <w:tc>
          <w:tcPr>
            <w:tcW w:w="3256" w:type="pct"/>
            <w:vAlign w:val="center"/>
          </w:tcPr>
          <w:p w:rsidR="0029707C" w:rsidRPr="007B690E" w:rsidRDefault="0029707C" w:rsidP="00E52722">
            <w:pPr>
              <w:ind w:right="-139"/>
              <w:rPr>
                <w:b/>
              </w:rPr>
            </w:pPr>
            <w:r w:rsidRPr="007B690E">
              <w:t>368417, Респ. Даг</w:t>
            </w:r>
            <w:r w:rsidR="00EE558C">
              <w:t xml:space="preserve">естан, р-он Цунтинский, с. Китури, ул. Школьная </w:t>
            </w:r>
            <w:r w:rsidRPr="007B690E">
              <w:t>. 74</w:t>
            </w:r>
          </w:p>
        </w:tc>
        <w:tc>
          <w:tcPr>
            <w:tcW w:w="1744" w:type="pct"/>
            <w:vAlign w:val="center"/>
          </w:tcPr>
          <w:p w:rsidR="0029707C" w:rsidRPr="00EE558C" w:rsidRDefault="0029707C" w:rsidP="00E52722">
            <w:pPr>
              <w:ind w:left="-120"/>
              <w:jc w:val="right"/>
              <w:rPr>
                <w:lang w:val="en-US"/>
              </w:rPr>
            </w:pPr>
            <w:r w:rsidRPr="007B690E">
              <w:rPr>
                <w:lang w:val="en-US"/>
              </w:rPr>
              <w:t>email</w:t>
            </w:r>
            <w:r w:rsidRPr="00EE558C">
              <w:rPr>
                <w:color w:val="337AB7"/>
                <w:lang w:val="en-US"/>
              </w:rPr>
              <w:t xml:space="preserve">: </w:t>
            </w:r>
            <w:r w:rsidR="00EE558C" w:rsidRPr="00EE558C">
              <w:rPr>
                <w:color w:val="337AB7"/>
                <w:lang w:val="en-US"/>
              </w:rPr>
              <w:t xml:space="preserve">kituri </w:t>
            </w:r>
            <w:hyperlink r:id="rId6" w:history="1">
              <w:r w:rsidR="00EE558C" w:rsidRPr="00DB718C">
                <w:rPr>
                  <w:rStyle w:val="a4"/>
                  <w:lang w:val="en-US"/>
                </w:rPr>
                <w:t>kituri2017sosh</w:t>
              </w:r>
              <w:r w:rsidR="00EE558C" w:rsidRPr="00EE558C">
                <w:rPr>
                  <w:rStyle w:val="a4"/>
                  <w:lang w:val="en-US"/>
                </w:rPr>
                <w:t>@</w:t>
              </w:r>
              <w:r w:rsidR="00EE558C" w:rsidRPr="00DB718C">
                <w:rPr>
                  <w:rStyle w:val="a4"/>
                  <w:lang w:val="en-US"/>
                </w:rPr>
                <w:t>mail</w:t>
              </w:r>
              <w:r w:rsidR="00EE558C" w:rsidRPr="00EE558C">
                <w:rPr>
                  <w:rStyle w:val="a4"/>
                  <w:lang w:val="en-US"/>
                </w:rPr>
                <w:t>.</w:t>
              </w:r>
              <w:r w:rsidR="00EE558C" w:rsidRPr="00DB718C">
                <w:rPr>
                  <w:rStyle w:val="a4"/>
                  <w:lang w:val="en-US"/>
                </w:rPr>
                <w:t>ru</w:t>
              </w:r>
            </w:hyperlink>
            <w:r w:rsidRPr="00EE558C">
              <w:rPr>
                <w:lang w:val="en-US"/>
              </w:rPr>
              <w:t xml:space="preserve"> </w:t>
            </w:r>
          </w:p>
        </w:tc>
      </w:tr>
      <w:tr w:rsidR="0029707C" w:rsidRPr="001E19AE" w:rsidTr="00E52722">
        <w:trPr>
          <w:trHeight w:val="20"/>
        </w:trPr>
        <w:tc>
          <w:tcPr>
            <w:tcW w:w="5000" w:type="pct"/>
            <w:gridSpan w:val="2"/>
          </w:tcPr>
          <w:p w:rsidR="0029707C" w:rsidRPr="00EE558C" w:rsidRDefault="0029707C" w:rsidP="00E52722">
            <w:pPr>
              <w:pBdr>
                <w:bottom w:val="thinThickSmallGap" w:sz="24" w:space="0" w:color="auto"/>
              </w:pBdr>
              <w:tabs>
                <w:tab w:val="left" w:pos="8789"/>
              </w:tabs>
              <w:ind w:left="22" w:right="3"/>
              <w:jc w:val="center"/>
              <w:rPr>
                <w:b/>
                <w:sz w:val="2"/>
                <w:szCs w:val="24"/>
                <w:lang w:val="en-US"/>
              </w:rPr>
            </w:pPr>
          </w:p>
          <w:p w:rsidR="0029707C" w:rsidRPr="00EE558C" w:rsidRDefault="0029707C" w:rsidP="00E52722">
            <w:pPr>
              <w:ind w:right="-139"/>
              <w:jc w:val="center"/>
              <w:rPr>
                <w:noProof/>
                <w:sz w:val="2"/>
                <w:szCs w:val="24"/>
                <w:lang w:val="en-US"/>
              </w:rPr>
            </w:pPr>
          </w:p>
        </w:tc>
      </w:tr>
      <w:tr w:rsidR="0029707C" w:rsidRPr="007B690E" w:rsidTr="00E52722">
        <w:trPr>
          <w:trHeight w:val="227"/>
        </w:trPr>
        <w:tc>
          <w:tcPr>
            <w:tcW w:w="3256" w:type="pct"/>
          </w:tcPr>
          <w:p w:rsidR="0029707C" w:rsidRPr="007B690E" w:rsidRDefault="0029707C" w:rsidP="00E52722">
            <w:pPr>
              <w:ind w:right="-139"/>
              <w:rPr>
                <w:szCs w:val="21"/>
              </w:rPr>
            </w:pPr>
            <w:r w:rsidRPr="007B690E">
              <w:t xml:space="preserve">ОГРН: </w:t>
            </w:r>
            <w:r w:rsidR="00EE558C">
              <w:t xml:space="preserve">1020501712142, ИНН: 0538002421, КПП: </w:t>
            </w:r>
          </w:p>
        </w:tc>
        <w:tc>
          <w:tcPr>
            <w:tcW w:w="1744" w:type="pct"/>
          </w:tcPr>
          <w:p w:rsidR="0029707C" w:rsidRPr="007B690E" w:rsidRDefault="0029707C" w:rsidP="00E52722">
            <w:pPr>
              <w:ind w:left="-120"/>
              <w:jc w:val="right"/>
            </w:pPr>
            <w:r w:rsidRPr="007B690E">
              <w:t xml:space="preserve">офсайт: </w:t>
            </w:r>
            <w:hyperlink r:id="rId7" w:history="1">
              <w:r w:rsidR="00EE558C" w:rsidRPr="00DB718C">
                <w:rPr>
                  <w:rStyle w:val="a4"/>
                  <w:bCs/>
                </w:rPr>
                <w:t>http://kituri.dagestanschool.ru</w:t>
              </w:r>
            </w:hyperlink>
          </w:p>
        </w:tc>
      </w:tr>
    </w:tbl>
    <w:p w:rsidR="0029707C" w:rsidRPr="00225EAA" w:rsidRDefault="0029707C" w:rsidP="00225EA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6A4829" w:rsidRPr="00225EAA" w:rsidRDefault="0029707C" w:rsidP="00225EAA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225EAA">
        <w:rPr>
          <w:rFonts w:ascii="Times New Roman" w:hAnsi="Times New Roman" w:cs="Times New Roman"/>
          <w:b/>
          <w:sz w:val="28"/>
          <w:szCs w:val="28"/>
        </w:rPr>
        <w:t xml:space="preserve">.08. 2020                                                                                          №__      </w:t>
      </w:r>
    </w:p>
    <w:p w:rsidR="00D755B9" w:rsidRPr="006A4829" w:rsidRDefault="005261F9" w:rsidP="00911502">
      <w:pPr>
        <w:ind w:firstLine="426"/>
        <w:jc w:val="center"/>
        <w:rPr>
          <w:rFonts w:ascii="Times New Roman" w:hAnsi="Times New Roman" w:cs="Times New Roman"/>
          <w:sz w:val="32"/>
        </w:rPr>
      </w:pPr>
      <w:r w:rsidRPr="006A4829">
        <w:rPr>
          <w:rFonts w:ascii="Times New Roman" w:hAnsi="Times New Roman" w:cs="Times New Roman"/>
          <w:sz w:val="32"/>
        </w:rPr>
        <w:t>ПРИКАЗ</w:t>
      </w:r>
    </w:p>
    <w:p w:rsidR="006A4829" w:rsidRDefault="006A482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5261F9" w:rsidRPr="00EE558C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организации горячего питания школьников </w:t>
      </w:r>
      <w:r w:rsidR="00EE558C">
        <w:rPr>
          <w:rFonts w:ascii="Times New Roman" w:hAnsi="Times New Roman" w:cs="Times New Roman"/>
          <w:sz w:val="28"/>
          <w:lang w:val="en-US"/>
        </w:rPr>
        <w:t>c</w:t>
      </w:r>
    </w:p>
    <w:p w:rsidR="005261F9" w:rsidRDefault="006A482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261F9">
        <w:rPr>
          <w:rFonts w:ascii="Times New Roman" w:hAnsi="Times New Roman" w:cs="Times New Roman"/>
          <w:sz w:val="28"/>
        </w:rPr>
        <w:t xml:space="preserve"> 2020-2021 учебном году</w:t>
      </w: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исполнение закона РФ от 29.12.2012г. № 273-ФЗ «Об образовании в Российской Федерации», методических рекомендаций 2.4.0180-20, МР2.4.0179-20</w:t>
      </w: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5261F9" w:rsidRDefault="005261F9" w:rsidP="00EF20B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Организовать бесплатное горячее питание школьников 1 – 4 классов на период 2020 -2021 учебный год в соответствии </w:t>
      </w:r>
      <w:r w:rsidR="006A4829">
        <w:rPr>
          <w:rFonts w:ascii="Times New Roman" w:hAnsi="Times New Roman" w:cs="Times New Roman"/>
          <w:sz w:val="28"/>
          <w:szCs w:val="40"/>
        </w:rPr>
        <w:t>с нормативными требованиями с 02</w:t>
      </w:r>
      <w:r>
        <w:rPr>
          <w:rFonts w:ascii="Times New Roman" w:hAnsi="Times New Roman" w:cs="Times New Roman"/>
          <w:sz w:val="28"/>
          <w:szCs w:val="40"/>
        </w:rPr>
        <w:t>.09.2020 года.</w:t>
      </w:r>
    </w:p>
    <w:p w:rsidR="005261F9" w:rsidRDefault="005261F9" w:rsidP="00EF20B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Организовать дополнительное питание обучающихся через буфет, который предназначен для реализации мучных кондитерских и булочных изделий, пищевых продуктов в потребительской упаковке, в условиях свободного выбора и в соответствии с рекомендуемым СанПином 2.4.</w:t>
      </w:r>
      <w:r w:rsidR="00981166">
        <w:rPr>
          <w:rFonts w:ascii="Times New Roman" w:hAnsi="Times New Roman" w:cs="Times New Roman"/>
          <w:sz w:val="28"/>
          <w:szCs w:val="40"/>
        </w:rPr>
        <w:t>2409-08 ассортиментом.</w:t>
      </w:r>
    </w:p>
    <w:p w:rsidR="00981166" w:rsidRDefault="00981166" w:rsidP="00EF20B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Назначить ответственным за организацию питания школьников заместителя директора по </w:t>
      </w:r>
      <w:r w:rsidR="00225EAA">
        <w:rPr>
          <w:rFonts w:ascii="Times New Roman" w:hAnsi="Times New Roman" w:cs="Times New Roman"/>
          <w:sz w:val="28"/>
          <w:szCs w:val="40"/>
        </w:rPr>
        <w:t>У</w:t>
      </w:r>
      <w:r>
        <w:rPr>
          <w:rFonts w:ascii="Times New Roman" w:hAnsi="Times New Roman" w:cs="Times New Roman"/>
          <w:sz w:val="28"/>
          <w:szCs w:val="40"/>
        </w:rPr>
        <w:t xml:space="preserve">ВР </w:t>
      </w:r>
      <w:r w:rsidR="00225EAA">
        <w:rPr>
          <w:rFonts w:ascii="Times New Roman" w:hAnsi="Times New Roman" w:cs="Times New Roman"/>
          <w:sz w:val="28"/>
          <w:szCs w:val="40"/>
        </w:rPr>
        <w:t>Магомедов И.Г.</w:t>
      </w:r>
      <w:r>
        <w:rPr>
          <w:rFonts w:ascii="Times New Roman" w:hAnsi="Times New Roman" w:cs="Times New Roman"/>
          <w:sz w:val="28"/>
          <w:szCs w:val="40"/>
        </w:rPr>
        <w:t>. и вменить ей в обязанности: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в срок до 01.09.2020 г. подготовить нормативную документацию по организации питания;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информировать родителей (законных представителей) об организации бесплатного горячего питания для учащихся 1–4 классов через систему сайт школы;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информировать классных руководителей 1-4 классов о графике посещения столовой;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закрепить за каждым классом в столовой обеденные столы и довести эти сведения до классных руководителей;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-координировать и ежедневно контролировать деятельность по организации питания в ОУ;</w:t>
      </w:r>
    </w:p>
    <w:p w:rsidR="006A4829" w:rsidRPr="00225EAA" w:rsidRDefault="00981166" w:rsidP="00225EA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</w:t>
      </w:r>
      <w:r w:rsidR="009F3D43">
        <w:rPr>
          <w:rFonts w:ascii="Times New Roman" w:hAnsi="Times New Roman" w:cs="Times New Roman"/>
          <w:sz w:val="28"/>
          <w:szCs w:val="40"/>
        </w:rPr>
        <w:t xml:space="preserve"> ежемесячно готовить и представлять директору статистическую</w:t>
      </w:r>
    </w:p>
    <w:p w:rsidR="00EF20BF" w:rsidRDefault="009F3D43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информацию о получении горячего питания обучающимися 1-4 классов на основании табелей учета, предоставляемых классными руководителями.</w:t>
      </w:r>
    </w:p>
    <w:p w:rsidR="009F3D43" w:rsidRDefault="009F3D43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4. Классным руководителя 1-4 классов:</w:t>
      </w:r>
    </w:p>
    <w:p w:rsidR="009F3D43" w:rsidRDefault="009F3D43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lastRenderedPageBreak/>
        <w:t xml:space="preserve">  - провести родительское собрание с повесткой дня, посвященной                   организации горячего питания для обучающихся 1-4 классов; </w:t>
      </w:r>
    </w:p>
    <w:p w:rsidR="009F3D43" w:rsidRDefault="009F3D43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- проводить </w:t>
      </w:r>
      <w:r w:rsidR="00EF20BF">
        <w:rPr>
          <w:rFonts w:ascii="Times New Roman" w:hAnsi="Times New Roman" w:cs="Times New Roman"/>
          <w:sz w:val="28"/>
          <w:szCs w:val="40"/>
        </w:rPr>
        <w:t>разъяснительную</w:t>
      </w:r>
      <w:r>
        <w:rPr>
          <w:rFonts w:ascii="Times New Roman" w:hAnsi="Times New Roman" w:cs="Times New Roman"/>
          <w:sz w:val="28"/>
          <w:szCs w:val="40"/>
        </w:rPr>
        <w:t xml:space="preserve"> работу с </w:t>
      </w:r>
      <w:r w:rsidR="00EF20BF">
        <w:rPr>
          <w:rFonts w:ascii="Times New Roman" w:hAnsi="Times New Roman" w:cs="Times New Roman"/>
          <w:sz w:val="28"/>
          <w:szCs w:val="40"/>
        </w:rPr>
        <w:t>обучающимися, их</w:t>
      </w:r>
      <w:r>
        <w:rPr>
          <w:rFonts w:ascii="Times New Roman" w:hAnsi="Times New Roman" w:cs="Times New Roman"/>
          <w:sz w:val="28"/>
          <w:szCs w:val="40"/>
        </w:rPr>
        <w:t xml:space="preserve"> родителями (законными представителями) по формированию </w:t>
      </w:r>
      <w:r w:rsidR="00EF20BF">
        <w:rPr>
          <w:rFonts w:ascii="Times New Roman" w:hAnsi="Times New Roman" w:cs="Times New Roman"/>
          <w:sz w:val="28"/>
          <w:szCs w:val="40"/>
        </w:rPr>
        <w:t>навыков</w:t>
      </w:r>
      <w:r>
        <w:rPr>
          <w:rFonts w:ascii="Times New Roman" w:hAnsi="Times New Roman" w:cs="Times New Roman"/>
          <w:sz w:val="28"/>
          <w:szCs w:val="40"/>
        </w:rPr>
        <w:t xml:space="preserve"> и культуры здорового питания, этике приема пищи.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Вменить обязанность: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- подачу предварительной заявки в столовую по факту присутствующих в </w:t>
      </w:r>
      <w:r w:rsidR="006A4829">
        <w:rPr>
          <w:rFonts w:ascii="Times New Roman" w:hAnsi="Times New Roman" w:cs="Times New Roman"/>
          <w:sz w:val="28"/>
          <w:szCs w:val="40"/>
        </w:rPr>
        <w:t>классе</w:t>
      </w:r>
      <w:r>
        <w:rPr>
          <w:rFonts w:ascii="Times New Roman" w:hAnsi="Times New Roman" w:cs="Times New Roman"/>
          <w:sz w:val="28"/>
          <w:szCs w:val="40"/>
        </w:rPr>
        <w:t xml:space="preserve"> обучающихся, за 30 минут до кормления в столовой;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заполнения табеля учета посещаемости столовой;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нести полную ответственность за поведение обучающихся в столовой;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осуществлять контроль при приеме пищи обучающимися;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ежедневное заполнение табеля учета приемов горячей пищи обучающимися по форме, установленной в приложении Положения об организации питания обучающимися школы;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еженедельно предоставлять ответственному за организацию питания данные о количестве фактически полученных обучающимися приемов горячей пищи.</w:t>
      </w:r>
    </w:p>
    <w:p w:rsidR="00B36647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5. Учителям – предметникам, ведущим урок в классе перед переменой, установленной для питания горячей пищи обучающимися 1-4 классов:</w:t>
      </w:r>
    </w:p>
    <w:p w:rsidR="00B36647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организованно сопроводить обучающихся в столовую по окончании урока и передать классным руководителям.</w:t>
      </w:r>
    </w:p>
    <w:p w:rsidR="00B36647" w:rsidRDefault="00B36647" w:rsidP="00B3664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6. Утвердить Положение об организации горячего питания обучающихся в МКОУ «</w:t>
      </w:r>
      <w:r w:rsidR="00225EAA">
        <w:rPr>
          <w:rFonts w:ascii="Times New Roman" w:hAnsi="Times New Roman" w:cs="Times New Roman"/>
          <w:sz w:val="28"/>
          <w:szCs w:val="40"/>
        </w:rPr>
        <w:t xml:space="preserve">Гутатлинская </w:t>
      </w:r>
      <w:r>
        <w:rPr>
          <w:rFonts w:ascii="Times New Roman" w:hAnsi="Times New Roman" w:cs="Times New Roman"/>
          <w:sz w:val="28"/>
          <w:szCs w:val="40"/>
        </w:rPr>
        <w:t>СОШ».</w:t>
      </w:r>
    </w:p>
    <w:p w:rsidR="00225EAA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7. Утвердить состав бракеражной комиссии </w:t>
      </w:r>
      <w:r w:rsidR="00225EAA">
        <w:rPr>
          <w:rFonts w:ascii="Times New Roman" w:hAnsi="Times New Roman" w:cs="Times New Roman"/>
          <w:sz w:val="28"/>
          <w:szCs w:val="40"/>
        </w:rPr>
        <w:t>МКОУ «</w:t>
      </w:r>
      <w:r w:rsidR="00EE558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Китуринская</w:t>
      </w:r>
      <w:r w:rsidR="00225EAA">
        <w:rPr>
          <w:rFonts w:ascii="Times New Roman" w:hAnsi="Times New Roman" w:cs="Times New Roman"/>
          <w:sz w:val="28"/>
          <w:szCs w:val="40"/>
        </w:rPr>
        <w:t xml:space="preserve"> СОШ».   </w:t>
      </w:r>
    </w:p>
    <w:p w:rsidR="00225EAA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8. Утвердить состав комиссии родительского контроля за организацией горячего питания детей</w:t>
      </w:r>
      <w:r w:rsidRPr="00B36647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 xml:space="preserve">в </w:t>
      </w:r>
      <w:r w:rsidR="00225EAA">
        <w:rPr>
          <w:rFonts w:ascii="Times New Roman" w:hAnsi="Times New Roman" w:cs="Times New Roman"/>
          <w:sz w:val="28"/>
          <w:szCs w:val="40"/>
        </w:rPr>
        <w:t>МКОУ «</w:t>
      </w:r>
      <w:r w:rsidR="00EE558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Китуринская</w:t>
      </w:r>
      <w:r w:rsidR="00225EAA">
        <w:rPr>
          <w:rFonts w:ascii="Times New Roman" w:hAnsi="Times New Roman" w:cs="Times New Roman"/>
          <w:sz w:val="28"/>
          <w:szCs w:val="40"/>
        </w:rPr>
        <w:t xml:space="preserve"> СОШ».</w:t>
      </w:r>
    </w:p>
    <w:p w:rsidR="00B36647" w:rsidRDefault="00225EAA" w:rsidP="00225EAA">
      <w:pPr>
        <w:spacing w:after="0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9.</w:t>
      </w:r>
      <w:r w:rsidR="00B36647">
        <w:rPr>
          <w:rFonts w:ascii="Times New Roman" w:hAnsi="Times New Roman" w:cs="Times New Roman"/>
          <w:sz w:val="28"/>
          <w:szCs w:val="40"/>
        </w:rPr>
        <w:t>Утвердить Порядок доступа родителей (законных представителей) обучающихся в ор</w:t>
      </w:r>
      <w:r>
        <w:rPr>
          <w:rFonts w:ascii="Times New Roman" w:hAnsi="Times New Roman" w:cs="Times New Roman"/>
          <w:sz w:val="28"/>
          <w:szCs w:val="40"/>
        </w:rPr>
        <w:t>ганизацию общественного питания МКОУ «</w:t>
      </w:r>
      <w:r w:rsidR="00EE558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Китуринская</w:t>
      </w:r>
      <w:r>
        <w:rPr>
          <w:rFonts w:ascii="Times New Roman" w:hAnsi="Times New Roman" w:cs="Times New Roman"/>
          <w:sz w:val="28"/>
          <w:szCs w:val="40"/>
        </w:rPr>
        <w:t xml:space="preserve"> СОШ». </w:t>
      </w:r>
    </w:p>
    <w:p w:rsidR="00B36647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10. Утвердить график посещения организации общественного питания родителями (законными представителями) обучающихся по контролю за организацией горячего питания.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11. Утвердить график питания учащихся в школьной столовой на период со 02.09.2020г. по 13.09.2020г.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12. Утвердить форму табеля посещаемости столовой.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13. Контроль исполнения настоящего приказа оставляю за собой.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F3D43" w:rsidRPr="009F3D43" w:rsidRDefault="001E19AE" w:rsidP="006A482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Д</w:t>
      </w:r>
      <w:bookmarkStart w:id="0" w:name="_GoBack"/>
      <w:bookmarkEnd w:id="0"/>
      <w:r w:rsidR="00911502">
        <w:rPr>
          <w:rFonts w:ascii="Times New Roman" w:hAnsi="Times New Roman" w:cs="Times New Roman"/>
          <w:sz w:val="28"/>
          <w:szCs w:val="40"/>
        </w:rPr>
        <w:t>иректор</w:t>
      </w:r>
      <w:r w:rsidR="00225EAA">
        <w:rPr>
          <w:rFonts w:ascii="Times New Roman" w:hAnsi="Times New Roman" w:cs="Times New Roman"/>
          <w:sz w:val="28"/>
          <w:szCs w:val="40"/>
        </w:rPr>
        <w:t>а</w:t>
      </w:r>
      <w:r w:rsidR="00911502">
        <w:rPr>
          <w:rFonts w:ascii="Times New Roman" w:hAnsi="Times New Roman" w:cs="Times New Roman"/>
          <w:sz w:val="28"/>
          <w:szCs w:val="40"/>
        </w:rPr>
        <w:t xml:space="preserve">                                                        </w:t>
      </w:r>
      <w:r w:rsidR="00EE558C">
        <w:rPr>
          <w:rFonts w:ascii="Times New Roman" w:hAnsi="Times New Roman" w:cs="Times New Roman"/>
          <w:sz w:val="28"/>
          <w:szCs w:val="40"/>
        </w:rPr>
        <w:t>Ибрагимов Х.З.</w:t>
      </w:r>
    </w:p>
    <w:sectPr w:rsidR="009F3D43" w:rsidRPr="009F3D43" w:rsidSect="006A482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F40C9"/>
    <w:multiLevelType w:val="hybridMultilevel"/>
    <w:tmpl w:val="6C3E1F96"/>
    <w:lvl w:ilvl="0" w:tplc="04F81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F9"/>
    <w:rsid w:val="001E19AE"/>
    <w:rsid w:val="00225EAA"/>
    <w:rsid w:val="0029707C"/>
    <w:rsid w:val="00476B26"/>
    <w:rsid w:val="005261F9"/>
    <w:rsid w:val="006A4829"/>
    <w:rsid w:val="00911502"/>
    <w:rsid w:val="00981166"/>
    <w:rsid w:val="009F3D43"/>
    <w:rsid w:val="00B36647"/>
    <w:rsid w:val="00D755B9"/>
    <w:rsid w:val="00EE558C"/>
    <w:rsid w:val="00E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5859D-D2B5-4B6C-84C3-57AA9B20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1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8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4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829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297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turi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turi2017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2020-09-07T06:57:00Z</cp:lastPrinted>
  <dcterms:created xsi:type="dcterms:W3CDTF">2020-11-23T20:24:00Z</dcterms:created>
  <dcterms:modified xsi:type="dcterms:W3CDTF">2021-04-07T06:38:00Z</dcterms:modified>
</cp:coreProperties>
</file>